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6E5" w:rsidRDefault="003C66E5" w:rsidP="003C66E5">
      <w:pPr>
        <w:pStyle w:val="Default"/>
        <w:jc w:val="center"/>
        <w:rPr>
          <w:b/>
          <w:bCs/>
          <w:noProof/>
          <w:color w:val="76923C" w:themeColor="accent3" w:themeShade="BF"/>
          <w:sz w:val="28"/>
          <w:szCs w:val="28"/>
          <w:lang w:eastAsia="fr-FR"/>
        </w:rPr>
      </w:pPr>
      <w:r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drawing>
          <wp:inline distT="0" distB="0" distL="0" distR="0">
            <wp:extent cx="1781175" cy="819150"/>
            <wp:effectExtent l="19050" t="0" r="9525" b="0"/>
            <wp:docPr id="8" name="Image 1" descr="D:\Desktop\xlogo.png.pagespeed.ic.UWKvm33I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xlogo.png.pagespeed.ic.UWKvm33IJ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E5" w:rsidRDefault="003C66E5" w:rsidP="003C66E5">
      <w:pPr>
        <w:pStyle w:val="Default"/>
        <w:jc w:val="center"/>
        <w:rPr>
          <w:b/>
          <w:bCs/>
          <w:noProof/>
          <w:color w:val="76923C" w:themeColor="accent3" w:themeShade="BF"/>
          <w:sz w:val="28"/>
          <w:szCs w:val="28"/>
          <w:lang w:eastAsia="fr-FR"/>
        </w:rPr>
      </w:pPr>
    </w:p>
    <w:p w:rsidR="00BC4113" w:rsidRDefault="00BC4113" w:rsidP="003C66E5">
      <w:pPr>
        <w:pStyle w:val="Default"/>
        <w:jc w:val="center"/>
        <w:rPr>
          <w:b/>
          <w:bCs/>
          <w:noProof/>
          <w:color w:val="76923C" w:themeColor="accent3" w:themeShade="BF"/>
          <w:sz w:val="28"/>
          <w:szCs w:val="28"/>
          <w:lang w:eastAsia="fr-FR"/>
        </w:rPr>
      </w:pPr>
      <w:r w:rsidRPr="00BC4113"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drawing>
          <wp:inline distT="0" distB="0" distL="0" distR="0">
            <wp:extent cx="2954738" cy="1948726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74" cy="19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6E5"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t xml:space="preserve">  </w:t>
      </w:r>
      <w:r w:rsidR="00044E9E"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drawing>
          <wp:inline distT="0" distB="0" distL="0" distR="0">
            <wp:extent cx="3058104" cy="1946221"/>
            <wp:effectExtent l="19050" t="0" r="8946" b="0"/>
            <wp:docPr id="7" name="Image 6" descr="habitacion_dobl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tacion_doble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20" cy="19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6E5" w:rsidRDefault="003C66E5" w:rsidP="003C66E5">
      <w:pPr>
        <w:pStyle w:val="Default"/>
        <w:jc w:val="center"/>
        <w:rPr>
          <w:b/>
          <w:bCs/>
          <w:noProof/>
          <w:color w:val="76923C" w:themeColor="accent3" w:themeShade="BF"/>
          <w:sz w:val="28"/>
          <w:szCs w:val="28"/>
          <w:lang w:eastAsia="fr-FR"/>
        </w:rPr>
      </w:pPr>
    </w:p>
    <w:p w:rsidR="003C66E5" w:rsidRDefault="003C66E5" w:rsidP="003C66E5">
      <w:pPr>
        <w:pStyle w:val="Default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drawing>
          <wp:inline distT="0" distB="0" distL="0" distR="0">
            <wp:extent cx="3021172" cy="2011680"/>
            <wp:effectExtent l="19050" t="0" r="7778" b="0"/>
            <wp:docPr id="9" name="Image 2" descr="D:\Desktop\desayuno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esayuno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43" cy="20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76923C" w:themeColor="accent3" w:themeShade="BF"/>
          <w:sz w:val="28"/>
          <w:szCs w:val="28"/>
        </w:rPr>
        <w:t xml:space="preserve">  </w:t>
      </w:r>
      <w:r>
        <w:rPr>
          <w:b/>
          <w:bCs/>
          <w:noProof/>
          <w:color w:val="76923C" w:themeColor="accent3" w:themeShade="BF"/>
          <w:sz w:val="28"/>
          <w:szCs w:val="28"/>
          <w:lang w:eastAsia="fr-FR"/>
        </w:rPr>
        <w:drawing>
          <wp:inline distT="0" distB="0" distL="0" distR="0">
            <wp:extent cx="3009459" cy="2007520"/>
            <wp:effectExtent l="19050" t="0" r="441" b="0"/>
            <wp:docPr id="10" name="Image 3" descr="D:\Desktop\021biclo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021bicloo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97" cy="20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CC" w:rsidRDefault="00AE6ACC" w:rsidP="00D0171B">
      <w:pPr>
        <w:pStyle w:val="Default"/>
        <w:rPr>
          <w:b/>
          <w:bCs/>
          <w:color w:val="76923C" w:themeColor="accent3" w:themeShade="BF"/>
          <w:sz w:val="28"/>
          <w:szCs w:val="28"/>
        </w:rPr>
      </w:pPr>
    </w:p>
    <w:p w:rsidR="00E83915" w:rsidRPr="003C66E5" w:rsidRDefault="00E83915" w:rsidP="00BC4113">
      <w:pPr>
        <w:pStyle w:val="Default"/>
        <w:jc w:val="center"/>
        <w:outlineLvl w:val="0"/>
        <w:rPr>
          <w:b/>
          <w:bCs/>
          <w:color w:val="76923C" w:themeColor="accent3" w:themeShade="BF"/>
        </w:rPr>
      </w:pPr>
      <w:r w:rsidRPr="003C66E5">
        <w:rPr>
          <w:b/>
          <w:bCs/>
          <w:color w:val="76923C" w:themeColor="accent3" w:themeShade="BF"/>
        </w:rPr>
        <w:t>Se rendre à l’hôtel</w:t>
      </w:r>
    </w:p>
    <w:p w:rsidR="00E83915" w:rsidRPr="003C66E5" w:rsidRDefault="00E83915" w:rsidP="00BC4113">
      <w:pPr>
        <w:pStyle w:val="Default"/>
        <w:jc w:val="center"/>
        <w:outlineLvl w:val="0"/>
        <w:rPr>
          <w:rFonts w:cs="Arial"/>
          <w:bCs/>
          <w:color w:val="auto"/>
        </w:rPr>
      </w:pPr>
      <w:r w:rsidRPr="003C66E5">
        <w:rPr>
          <w:rFonts w:cs="Arial"/>
          <w:bCs/>
          <w:color w:val="auto"/>
        </w:rPr>
        <w:t>Hôtel Duquesne</w:t>
      </w:r>
    </w:p>
    <w:p w:rsidR="00903316" w:rsidRPr="003C66E5" w:rsidRDefault="00E83915" w:rsidP="00BC4113">
      <w:pPr>
        <w:pStyle w:val="Default"/>
        <w:jc w:val="center"/>
      </w:pPr>
      <w:r w:rsidRPr="003C66E5">
        <w:t>12 allée Duquesne</w:t>
      </w:r>
    </w:p>
    <w:p w:rsidR="006938F9" w:rsidRPr="003C66E5" w:rsidRDefault="00E83915" w:rsidP="00044E9E">
      <w:pPr>
        <w:pStyle w:val="Default"/>
        <w:jc w:val="center"/>
      </w:pPr>
      <w:r w:rsidRPr="003C66E5">
        <w:t>44000 Nantes</w:t>
      </w:r>
    </w:p>
    <w:p w:rsidR="00044E9E" w:rsidRPr="00044E9E" w:rsidRDefault="00044E9E" w:rsidP="00044E9E">
      <w:pPr>
        <w:pStyle w:val="Default"/>
        <w:jc w:val="center"/>
        <w:rPr>
          <w:sz w:val="22"/>
          <w:szCs w:val="22"/>
        </w:rPr>
      </w:pPr>
    </w:p>
    <w:p w:rsidR="006938F9" w:rsidRPr="00044E9E" w:rsidRDefault="006938F9" w:rsidP="00BC4113">
      <w:pPr>
        <w:pStyle w:val="Default"/>
        <w:jc w:val="center"/>
        <w:rPr>
          <w:rFonts w:cs="Arial"/>
          <w:i/>
          <w:sz w:val="22"/>
          <w:szCs w:val="22"/>
        </w:rPr>
      </w:pPr>
      <w:r w:rsidRPr="00044E9E">
        <w:rPr>
          <w:rFonts w:cs="Arial"/>
          <w:i/>
          <w:sz w:val="22"/>
          <w:szCs w:val="22"/>
        </w:rPr>
        <w:t>Parking public en face de l’hôtel à prix négociés pour les clients</w:t>
      </w:r>
    </w:p>
    <w:p w:rsidR="006938F9" w:rsidRPr="00044E9E" w:rsidRDefault="006938F9" w:rsidP="00BC4113">
      <w:pPr>
        <w:pStyle w:val="Default"/>
        <w:jc w:val="center"/>
        <w:rPr>
          <w:rFonts w:cs="Arial"/>
          <w:i/>
          <w:sz w:val="22"/>
          <w:szCs w:val="22"/>
        </w:rPr>
      </w:pPr>
      <w:r w:rsidRPr="00044E9E">
        <w:rPr>
          <w:rFonts w:cs="Arial"/>
          <w:i/>
          <w:sz w:val="22"/>
          <w:szCs w:val="22"/>
        </w:rPr>
        <w:t>Réception 24/24 h avec coffre-fort</w:t>
      </w:r>
    </w:p>
    <w:p w:rsidR="00E83915" w:rsidRDefault="00E83915" w:rsidP="00BC4113">
      <w:pPr>
        <w:pStyle w:val="Default"/>
        <w:jc w:val="center"/>
        <w:rPr>
          <w:sz w:val="22"/>
          <w:szCs w:val="22"/>
        </w:rPr>
      </w:pPr>
    </w:p>
    <w:p w:rsidR="00044E9E" w:rsidRPr="003C66E5" w:rsidRDefault="003C66E5" w:rsidP="003C66E5">
      <w:pPr>
        <w:pStyle w:val="Default"/>
        <w:rPr>
          <w:b/>
          <w:color w:val="auto"/>
          <w:sz w:val="22"/>
          <w:szCs w:val="22"/>
        </w:rPr>
      </w:pPr>
      <w:r w:rsidRPr="003C66E5">
        <w:rPr>
          <w:rFonts w:hAnsi="Arial" w:cs="Arial"/>
          <w:b/>
          <w:color w:val="76923C" w:themeColor="accent3" w:themeShade="BF"/>
          <w:sz w:val="22"/>
          <w:szCs w:val="22"/>
        </w:rPr>
        <w:t>♦</w:t>
      </w:r>
      <w:r w:rsidRPr="003C66E5">
        <w:rPr>
          <w:rFonts w:cs="Arial"/>
          <w:b/>
          <w:color w:val="76923C" w:themeColor="accent3" w:themeShade="BF"/>
          <w:sz w:val="22"/>
          <w:szCs w:val="22"/>
        </w:rPr>
        <w:t xml:space="preserve"> A PIED </w:t>
      </w:r>
      <w:r w:rsidR="00044E9E" w:rsidRPr="003C66E5">
        <w:rPr>
          <w:rFonts w:hAnsi="Arial" w:cs="Arial"/>
          <w:b/>
          <w:color w:val="76923C" w:themeColor="accent3" w:themeShade="BF"/>
          <w:sz w:val="22"/>
          <w:szCs w:val="22"/>
        </w:rPr>
        <w:t>♦</w:t>
      </w:r>
      <w:r w:rsidR="00044E9E" w:rsidRPr="003C66E5">
        <w:rPr>
          <w:rFonts w:cs="Arial"/>
          <w:b/>
          <w:color w:val="76923C" w:themeColor="accent3" w:themeShade="BF"/>
          <w:sz w:val="22"/>
          <w:szCs w:val="22"/>
        </w:rPr>
        <w:t xml:space="preserve"> </w:t>
      </w:r>
      <w:r w:rsidR="00044E9E" w:rsidRPr="003C66E5">
        <w:rPr>
          <w:b/>
          <w:color w:val="auto"/>
          <w:sz w:val="22"/>
          <w:szCs w:val="22"/>
        </w:rPr>
        <w:t>En venant de la Gare Nord –</w:t>
      </w:r>
      <w:r w:rsidRPr="003C66E5">
        <w:rPr>
          <w:b/>
          <w:color w:val="auto"/>
          <w:sz w:val="22"/>
          <w:szCs w:val="22"/>
        </w:rPr>
        <w:t xml:space="preserve"> 1.4 Kms soit 18 minutes</w:t>
      </w:r>
    </w:p>
    <w:p w:rsidR="003C66E5" w:rsidRPr="000F211E" w:rsidRDefault="00E93AE2" w:rsidP="000F211E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>
            <wp:extent cx="6835775" cy="1996440"/>
            <wp:effectExtent l="19050" t="0" r="3175" b="0"/>
            <wp:docPr id="20" name="Image 19" descr="PLAN A PIED ENTRE GARE ET HOTEL DUQUESNE po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 PIED ENTRE GARE ET HOTEL DUQUESNE point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6E5" w:rsidRDefault="003C66E5" w:rsidP="00BC4113">
      <w:pPr>
        <w:pStyle w:val="Default"/>
        <w:jc w:val="center"/>
        <w:outlineLvl w:val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0B1A31" w:rsidRDefault="000B1A31" w:rsidP="003C66E5">
      <w:pPr>
        <w:pStyle w:val="Default"/>
        <w:outlineLvl w:val="0"/>
        <w:rPr>
          <w:rFonts w:hAnsi="Arial" w:cs="Arial"/>
          <w:b/>
          <w:color w:val="76923C" w:themeColor="accent3" w:themeShade="BF"/>
          <w:sz w:val="22"/>
          <w:szCs w:val="22"/>
        </w:rPr>
      </w:pPr>
    </w:p>
    <w:p w:rsidR="00A81ED2" w:rsidRDefault="00A81ED2" w:rsidP="003C66E5">
      <w:pPr>
        <w:pStyle w:val="Default"/>
        <w:outlineLvl w:val="0"/>
        <w:rPr>
          <w:rFonts w:hAnsi="Arial" w:cs="Arial"/>
          <w:b/>
          <w:color w:val="76923C" w:themeColor="accent3" w:themeShade="BF"/>
          <w:sz w:val="22"/>
          <w:szCs w:val="22"/>
        </w:rPr>
      </w:pPr>
    </w:p>
    <w:p w:rsidR="006938F9" w:rsidRPr="003C66E5" w:rsidRDefault="003C66E5" w:rsidP="003C66E5">
      <w:pPr>
        <w:pStyle w:val="Default"/>
        <w:outlineLvl w:val="0"/>
        <w:rPr>
          <w:b/>
          <w:color w:val="auto"/>
          <w:sz w:val="22"/>
          <w:szCs w:val="22"/>
        </w:rPr>
      </w:pPr>
      <w:r w:rsidRPr="003C66E5">
        <w:rPr>
          <w:rFonts w:hAnsi="Arial" w:cs="Arial"/>
          <w:b/>
          <w:color w:val="76923C" w:themeColor="accent3" w:themeShade="BF"/>
          <w:sz w:val="22"/>
          <w:szCs w:val="22"/>
        </w:rPr>
        <w:lastRenderedPageBreak/>
        <w:t>♦</w:t>
      </w:r>
      <w:r w:rsidRPr="003C66E5">
        <w:rPr>
          <w:rFonts w:cs="Arial"/>
          <w:b/>
          <w:color w:val="76923C" w:themeColor="accent3" w:themeShade="BF"/>
          <w:sz w:val="22"/>
          <w:szCs w:val="22"/>
        </w:rPr>
        <w:t xml:space="preserve"> EN TRAM </w:t>
      </w:r>
      <w:r w:rsidR="006938F9" w:rsidRPr="003C66E5">
        <w:rPr>
          <w:rFonts w:hAnsi="Arial" w:cs="Arial"/>
          <w:b/>
          <w:color w:val="76923C" w:themeColor="accent3" w:themeShade="BF"/>
          <w:sz w:val="22"/>
          <w:szCs w:val="22"/>
        </w:rPr>
        <w:t>♦</w:t>
      </w:r>
      <w:r w:rsidR="006938F9" w:rsidRPr="003C66E5">
        <w:rPr>
          <w:rFonts w:cs="Arial"/>
          <w:b/>
          <w:color w:val="auto"/>
          <w:sz w:val="22"/>
          <w:szCs w:val="22"/>
        </w:rPr>
        <w:t xml:space="preserve"> </w:t>
      </w:r>
      <w:r w:rsidR="006938F9" w:rsidRPr="003C66E5">
        <w:rPr>
          <w:b/>
          <w:color w:val="auto"/>
          <w:sz w:val="22"/>
          <w:szCs w:val="22"/>
        </w:rPr>
        <w:t>Sortie par la Gare Nord</w:t>
      </w:r>
      <w:r>
        <w:rPr>
          <w:b/>
          <w:color w:val="auto"/>
          <w:sz w:val="22"/>
          <w:szCs w:val="22"/>
        </w:rPr>
        <w:t xml:space="preserve"> – 10 minutes</w:t>
      </w:r>
    </w:p>
    <w:p w:rsidR="00044E9E" w:rsidRPr="003C66E5" w:rsidRDefault="006938F9" w:rsidP="003C66E5">
      <w:pPr>
        <w:pStyle w:val="Default"/>
        <w:rPr>
          <w:color w:val="auto"/>
          <w:sz w:val="22"/>
          <w:szCs w:val="22"/>
        </w:rPr>
      </w:pPr>
      <w:r w:rsidRPr="003C66E5">
        <w:rPr>
          <w:rFonts w:hAnsi="Arial" w:cs="Arial"/>
          <w:color w:val="auto"/>
          <w:sz w:val="22"/>
          <w:szCs w:val="22"/>
        </w:rPr>
        <w:t>♦</w:t>
      </w:r>
      <w:r w:rsidRPr="003C66E5">
        <w:rPr>
          <w:rFonts w:cs="Arial"/>
          <w:color w:val="auto"/>
          <w:sz w:val="22"/>
          <w:szCs w:val="22"/>
        </w:rPr>
        <w:t xml:space="preserve"> P</w:t>
      </w:r>
      <w:r w:rsidRPr="003C66E5">
        <w:rPr>
          <w:color w:val="auto"/>
          <w:sz w:val="22"/>
          <w:szCs w:val="22"/>
        </w:rPr>
        <w:t xml:space="preserve">rendre </w:t>
      </w:r>
      <w:r w:rsidRPr="003C66E5">
        <w:rPr>
          <w:b/>
          <w:color w:val="76923C" w:themeColor="accent3" w:themeShade="BF"/>
          <w:sz w:val="22"/>
          <w:szCs w:val="22"/>
        </w:rPr>
        <w:t xml:space="preserve">ligne 1 à l’arrêt </w:t>
      </w:r>
      <w:r w:rsidR="00044E9E" w:rsidRPr="003C66E5">
        <w:rPr>
          <w:b/>
          <w:color w:val="76923C" w:themeColor="accent3" w:themeShade="BF"/>
          <w:sz w:val="22"/>
          <w:szCs w:val="22"/>
        </w:rPr>
        <w:t>« </w:t>
      </w:r>
      <w:r w:rsidR="00185EE3" w:rsidRPr="003C66E5">
        <w:rPr>
          <w:b/>
          <w:color w:val="76923C" w:themeColor="accent3" w:themeShade="BF"/>
          <w:sz w:val="22"/>
          <w:szCs w:val="22"/>
        </w:rPr>
        <w:t>Gare – Jardin des Plantes</w:t>
      </w:r>
      <w:r w:rsidR="00044E9E" w:rsidRPr="003C66E5">
        <w:rPr>
          <w:b/>
          <w:color w:val="76923C" w:themeColor="accent3" w:themeShade="BF"/>
          <w:sz w:val="22"/>
          <w:szCs w:val="22"/>
        </w:rPr>
        <w:t> »</w:t>
      </w:r>
      <w:r w:rsidR="00185EE3" w:rsidRPr="003C66E5">
        <w:rPr>
          <w:b/>
          <w:color w:val="BD3177"/>
          <w:sz w:val="22"/>
          <w:szCs w:val="22"/>
        </w:rPr>
        <w:t xml:space="preserve"> </w:t>
      </w:r>
      <w:r w:rsidRPr="003C66E5">
        <w:rPr>
          <w:color w:val="auto"/>
          <w:sz w:val="22"/>
          <w:szCs w:val="22"/>
        </w:rPr>
        <w:t xml:space="preserve">direction </w:t>
      </w:r>
      <w:r w:rsidRPr="003C66E5">
        <w:rPr>
          <w:b/>
          <w:color w:val="auto"/>
          <w:sz w:val="22"/>
          <w:szCs w:val="22"/>
        </w:rPr>
        <w:t>François Mitterrand</w:t>
      </w:r>
      <w:r w:rsidRPr="003C66E5">
        <w:rPr>
          <w:color w:val="auto"/>
          <w:sz w:val="22"/>
          <w:szCs w:val="22"/>
        </w:rPr>
        <w:t xml:space="preserve"> </w:t>
      </w:r>
    </w:p>
    <w:p w:rsidR="006938F9" w:rsidRPr="004B6953" w:rsidRDefault="006938F9" w:rsidP="003C66E5">
      <w:pPr>
        <w:pStyle w:val="Default"/>
        <w:rPr>
          <w:color w:val="auto"/>
          <w:sz w:val="22"/>
          <w:szCs w:val="22"/>
        </w:rPr>
      </w:pPr>
      <w:proofErr w:type="gramStart"/>
      <w:r w:rsidRPr="003C66E5">
        <w:rPr>
          <w:color w:val="auto"/>
          <w:sz w:val="22"/>
          <w:szCs w:val="22"/>
        </w:rPr>
        <w:t>jusqu'à</w:t>
      </w:r>
      <w:proofErr w:type="gramEnd"/>
      <w:r w:rsidRPr="003C66E5">
        <w:rPr>
          <w:color w:val="auto"/>
          <w:sz w:val="22"/>
          <w:szCs w:val="22"/>
        </w:rPr>
        <w:t xml:space="preserve"> </w:t>
      </w:r>
      <w:r w:rsidRPr="003C66E5">
        <w:rPr>
          <w:b/>
          <w:color w:val="76923C" w:themeColor="accent3" w:themeShade="BF"/>
          <w:sz w:val="22"/>
          <w:szCs w:val="22"/>
        </w:rPr>
        <w:t xml:space="preserve">l'arrêt </w:t>
      </w:r>
      <w:r w:rsidR="00044E9E" w:rsidRPr="003C66E5">
        <w:rPr>
          <w:b/>
          <w:color w:val="76923C" w:themeColor="accent3" w:themeShade="BF"/>
          <w:sz w:val="22"/>
          <w:szCs w:val="22"/>
        </w:rPr>
        <w:t>« </w:t>
      </w:r>
      <w:r w:rsidRPr="003C66E5">
        <w:rPr>
          <w:b/>
          <w:color w:val="76923C" w:themeColor="accent3" w:themeShade="BF"/>
          <w:sz w:val="22"/>
          <w:szCs w:val="22"/>
        </w:rPr>
        <w:t>Commerce</w:t>
      </w:r>
      <w:r w:rsidR="00044E9E" w:rsidRPr="003C66E5">
        <w:rPr>
          <w:b/>
          <w:color w:val="76923C" w:themeColor="accent3" w:themeShade="BF"/>
          <w:sz w:val="22"/>
          <w:szCs w:val="22"/>
        </w:rPr>
        <w:t> »</w:t>
      </w:r>
      <w:r w:rsidR="004B6953">
        <w:rPr>
          <w:b/>
          <w:color w:val="76923C" w:themeColor="accent3" w:themeShade="BF"/>
          <w:sz w:val="22"/>
          <w:szCs w:val="22"/>
        </w:rPr>
        <w:t xml:space="preserve"> </w:t>
      </w:r>
      <w:r w:rsidR="004B6953" w:rsidRPr="004B6953">
        <w:rPr>
          <w:b/>
          <w:color w:val="auto"/>
          <w:sz w:val="22"/>
          <w:szCs w:val="22"/>
        </w:rPr>
        <w:t>(3 arrêts)</w:t>
      </w:r>
    </w:p>
    <w:p w:rsidR="00E83915" w:rsidRDefault="00DB107C" w:rsidP="00BC4113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>
            <wp:extent cx="6835775" cy="1959610"/>
            <wp:effectExtent l="19050" t="0" r="3175" b="0"/>
            <wp:docPr id="19" name="Image 18" descr="Ligne 1 TRAM L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 1 TRAM Loup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16" w:rsidRDefault="00903316" w:rsidP="00BC4113">
      <w:pPr>
        <w:pStyle w:val="Default"/>
        <w:jc w:val="center"/>
        <w:rPr>
          <w:sz w:val="22"/>
          <w:szCs w:val="22"/>
        </w:rPr>
      </w:pPr>
    </w:p>
    <w:p w:rsidR="006938F9" w:rsidRPr="003C66E5" w:rsidRDefault="006938F9" w:rsidP="003C66E5">
      <w:pPr>
        <w:pStyle w:val="Default"/>
        <w:rPr>
          <w:b/>
          <w:color w:val="auto"/>
          <w:sz w:val="22"/>
          <w:szCs w:val="22"/>
        </w:rPr>
      </w:pPr>
      <w:r w:rsidRPr="003C66E5">
        <w:rPr>
          <w:rFonts w:hAnsi="Arial" w:cs="Arial"/>
          <w:color w:val="auto"/>
          <w:sz w:val="22"/>
          <w:szCs w:val="22"/>
        </w:rPr>
        <w:t>♦</w:t>
      </w:r>
      <w:r w:rsidRPr="003C66E5">
        <w:rPr>
          <w:rFonts w:cs="Arial"/>
          <w:color w:val="auto"/>
          <w:sz w:val="22"/>
          <w:szCs w:val="22"/>
        </w:rPr>
        <w:t xml:space="preserve"> P</w:t>
      </w:r>
      <w:r w:rsidRPr="003C66E5">
        <w:rPr>
          <w:color w:val="auto"/>
          <w:sz w:val="22"/>
          <w:szCs w:val="22"/>
        </w:rPr>
        <w:t xml:space="preserve">rendre </w:t>
      </w:r>
      <w:r w:rsidRPr="003C66E5">
        <w:rPr>
          <w:b/>
          <w:color w:val="76923C" w:themeColor="accent3" w:themeShade="BF"/>
          <w:sz w:val="22"/>
          <w:szCs w:val="22"/>
        </w:rPr>
        <w:t xml:space="preserve">ligne 2 à l’arrêt </w:t>
      </w:r>
      <w:r w:rsidR="00044E9E" w:rsidRPr="003C66E5">
        <w:rPr>
          <w:b/>
          <w:color w:val="76923C" w:themeColor="accent3" w:themeShade="BF"/>
          <w:sz w:val="22"/>
          <w:szCs w:val="22"/>
        </w:rPr>
        <w:t>« </w:t>
      </w:r>
      <w:r w:rsidRPr="003C66E5">
        <w:rPr>
          <w:b/>
          <w:color w:val="76923C" w:themeColor="accent3" w:themeShade="BF"/>
          <w:sz w:val="22"/>
          <w:szCs w:val="22"/>
        </w:rPr>
        <w:t>Commerce</w:t>
      </w:r>
      <w:r w:rsidR="00044E9E" w:rsidRPr="003C66E5">
        <w:rPr>
          <w:b/>
          <w:color w:val="76923C" w:themeColor="accent3" w:themeShade="BF"/>
          <w:sz w:val="22"/>
          <w:szCs w:val="22"/>
        </w:rPr>
        <w:t> »</w:t>
      </w:r>
      <w:r w:rsidRPr="003C66E5">
        <w:rPr>
          <w:color w:val="auto"/>
          <w:sz w:val="22"/>
          <w:szCs w:val="22"/>
        </w:rPr>
        <w:t xml:space="preserve"> direction </w:t>
      </w:r>
      <w:r w:rsidRPr="003C66E5">
        <w:rPr>
          <w:b/>
          <w:color w:val="auto"/>
          <w:sz w:val="22"/>
          <w:szCs w:val="22"/>
        </w:rPr>
        <w:t>Orvault Grand Val</w:t>
      </w:r>
      <w:r w:rsidRPr="003C66E5">
        <w:rPr>
          <w:color w:val="auto"/>
          <w:sz w:val="22"/>
          <w:szCs w:val="22"/>
        </w:rPr>
        <w:t xml:space="preserve"> </w:t>
      </w:r>
      <w:r w:rsidR="00044E9E" w:rsidRPr="003C66E5">
        <w:rPr>
          <w:color w:val="auto"/>
          <w:sz w:val="22"/>
          <w:szCs w:val="22"/>
        </w:rPr>
        <w:t xml:space="preserve">(ligne perpendiculaire à la ligne de Tram 1) </w:t>
      </w:r>
      <w:r w:rsidRPr="003C66E5">
        <w:rPr>
          <w:color w:val="auto"/>
          <w:sz w:val="22"/>
          <w:szCs w:val="22"/>
        </w:rPr>
        <w:t xml:space="preserve">jusqu'à </w:t>
      </w:r>
      <w:r w:rsidRPr="003C66E5">
        <w:rPr>
          <w:b/>
          <w:color w:val="76923C" w:themeColor="accent3" w:themeShade="BF"/>
          <w:sz w:val="22"/>
          <w:szCs w:val="22"/>
        </w:rPr>
        <w:t xml:space="preserve">l'arrêt </w:t>
      </w:r>
      <w:r w:rsidR="00044E9E" w:rsidRPr="003C66E5">
        <w:rPr>
          <w:b/>
          <w:color w:val="76923C" w:themeColor="accent3" w:themeShade="BF"/>
          <w:sz w:val="22"/>
          <w:szCs w:val="22"/>
        </w:rPr>
        <w:t>« </w:t>
      </w:r>
      <w:r w:rsidRPr="003C66E5">
        <w:rPr>
          <w:b/>
          <w:color w:val="76923C" w:themeColor="accent3" w:themeShade="BF"/>
          <w:sz w:val="22"/>
          <w:szCs w:val="22"/>
        </w:rPr>
        <w:t>Place du Cirque</w:t>
      </w:r>
      <w:r w:rsidR="00044E9E" w:rsidRPr="003C66E5">
        <w:rPr>
          <w:b/>
          <w:color w:val="76923C" w:themeColor="accent3" w:themeShade="BF"/>
          <w:sz w:val="22"/>
          <w:szCs w:val="22"/>
        </w:rPr>
        <w:t> »</w:t>
      </w:r>
      <w:r w:rsidRPr="003C66E5">
        <w:rPr>
          <w:b/>
          <w:color w:val="76923C" w:themeColor="accent3" w:themeShade="BF"/>
          <w:sz w:val="22"/>
          <w:szCs w:val="22"/>
        </w:rPr>
        <w:t xml:space="preserve"> </w:t>
      </w:r>
      <w:r w:rsidR="00044E9E" w:rsidRPr="003C66E5">
        <w:rPr>
          <w:b/>
          <w:color w:val="auto"/>
          <w:sz w:val="22"/>
          <w:szCs w:val="22"/>
        </w:rPr>
        <w:t>Hôtel à 50 mètres</w:t>
      </w:r>
    </w:p>
    <w:p w:rsidR="00044E9E" w:rsidRPr="003C66E5" w:rsidRDefault="00044E9E" w:rsidP="003C66E5">
      <w:pPr>
        <w:pStyle w:val="Default"/>
        <w:rPr>
          <w:b/>
          <w:color w:val="auto"/>
          <w:sz w:val="22"/>
          <w:szCs w:val="22"/>
        </w:rPr>
      </w:pPr>
    </w:p>
    <w:p w:rsidR="006938F9" w:rsidRPr="003C66E5" w:rsidRDefault="006938F9" w:rsidP="003C66E5">
      <w:pPr>
        <w:pStyle w:val="Default"/>
        <w:rPr>
          <w:b/>
          <w:color w:val="auto"/>
          <w:sz w:val="22"/>
          <w:szCs w:val="22"/>
        </w:rPr>
      </w:pPr>
      <w:r w:rsidRPr="003C66E5">
        <w:rPr>
          <w:rFonts w:hAnsi="Arial" w:cs="Arial"/>
          <w:color w:val="auto"/>
          <w:sz w:val="22"/>
          <w:szCs w:val="22"/>
        </w:rPr>
        <w:t>♦</w:t>
      </w:r>
      <w:r w:rsidRPr="003C66E5">
        <w:rPr>
          <w:rFonts w:cs="Arial"/>
          <w:color w:val="auto"/>
          <w:sz w:val="22"/>
          <w:szCs w:val="22"/>
        </w:rPr>
        <w:t xml:space="preserve"> Ou </w:t>
      </w:r>
      <w:r w:rsidRPr="003C66E5">
        <w:rPr>
          <w:b/>
          <w:color w:val="76923C" w:themeColor="accent3" w:themeShade="BF"/>
          <w:sz w:val="22"/>
          <w:szCs w:val="22"/>
        </w:rPr>
        <w:t>à pied</w:t>
      </w:r>
      <w:r w:rsidRPr="003C66E5">
        <w:rPr>
          <w:rFonts w:cs="Arial"/>
          <w:color w:val="auto"/>
          <w:sz w:val="22"/>
          <w:szCs w:val="22"/>
        </w:rPr>
        <w:t xml:space="preserve"> à partir de</w:t>
      </w:r>
      <w:r w:rsidR="00044E9E" w:rsidRPr="003C66E5">
        <w:rPr>
          <w:rFonts w:cs="Arial"/>
          <w:color w:val="auto"/>
          <w:sz w:val="22"/>
          <w:szCs w:val="22"/>
        </w:rPr>
        <w:t xml:space="preserve"> l’arrêt</w:t>
      </w:r>
      <w:r w:rsidRPr="003C66E5">
        <w:rPr>
          <w:rFonts w:cs="Arial"/>
          <w:color w:val="auto"/>
          <w:sz w:val="22"/>
          <w:szCs w:val="22"/>
        </w:rPr>
        <w:t xml:space="preserve"> </w:t>
      </w:r>
      <w:r w:rsidR="00044E9E" w:rsidRPr="003C66E5">
        <w:rPr>
          <w:rFonts w:cs="Arial"/>
          <w:b/>
          <w:color w:val="76923C" w:themeColor="accent3" w:themeShade="BF"/>
          <w:sz w:val="22"/>
          <w:szCs w:val="22"/>
        </w:rPr>
        <w:t>« C</w:t>
      </w:r>
      <w:r w:rsidRPr="003C66E5">
        <w:rPr>
          <w:rFonts w:cs="Arial"/>
          <w:b/>
          <w:color w:val="76923C" w:themeColor="accent3" w:themeShade="BF"/>
          <w:sz w:val="22"/>
          <w:szCs w:val="22"/>
        </w:rPr>
        <w:t>ommerce</w:t>
      </w:r>
      <w:r w:rsidR="00044E9E" w:rsidRPr="003C66E5">
        <w:rPr>
          <w:rFonts w:cs="Arial"/>
          <w:b/>
          <w:color w:val="76923C" w:themeColor="accent3" w:themeShade="BF"/>
          <w:sz w:val="22"/>
          <w:szCs w:val="22"/>
        </w:rPr>
        <w:t> »</w:t>
      </w:r>
      <w:r w:rsidRPr="003C66E5">
        <w:rPr>
          <w:rFonts w:cs="Arial"/>
          <w:color w:val="auto"/>
          <w:sz w:val="22"/>
          <w:szCs w:val="22"/>
        </w:rPr>
        <w:t xml:space="preserve"> </w:t>
      </w:r>
      <w:r w:rsidR="00044E9E" w:rsidRPr="003C66E5">
        <w:rPr>
          <w:b/>
          <w:color w:val="auto"/>
          <w:sz w:val="22"/>
          <w:szCs w:val="22"/>
        </w:rPr>
        <w:t xml:space="preserve">– Hôtel à </w:t>
      </w:r>
      <w:r w:rsidRPr="003C66E5">
        <w:rPr>
          <w:b/>
          <w:color w:val="auto"/>
          <w:sz w:val="22"/>
          <w:szCs w:val="22"/>
        </w:rPr>
        <w:t>500 mètres</w:t>
      </w:r>
    </w:p>
    <w:p w:rsidR="00044E9E" w:rsidRPr="00044E9E" w:rsidRDefault="00044E9E" w:rsidP="00BC4113">
      <w:pPr>
        <w:pStyle w:val="Default"/>
        <w:jc w:val="center"/>
        <w:rPr>
          <w:b/>
          <w:color w:val="auto"/>
          <w:sz w:val="22"/>
          <w:szCs w:val="22"/>
        </w:rPr>
      </w:pPr>
    </w:p>
    <w:p w:rsidR="00185EE3" w:rsidRDefault="00DB107C" w:rsidP="00BC4113">
      <w:pPr>
        <w:pStyle w:val="Default"/>
        <w:jc w:val="center"/>
        <w:rPr>
          <w:b/>
          <w:i/>
          <w:color w:val="BD3177"/>
          <w:sz w:val="22"/>
          <w:szCs w:val="22"/>
        </w:rPr>
      </w:pPr>
      <w:r>
        <w:rPr>
          <w:b/>
          <w:i/>
          <w:noProof/>
          <w:color w:val="BD3177"/>
          <w:sz w:val="22"/>
          <w:szCs w:val="22"/>
          <w:lang w:eastAsia="fr-FR"/>
        </w:rPr>
        <w:drawing>
          <wp:inline distT="0" distB="0" distL="0" distR="0">
            <wp:extent cx="6835775" cy="1653540"/>
            <wp:effectExtent l="19050" t="0" r="3175" b="0"/>
            <wp:docPr id="18" name="Image 17" descr="Ligne 2 TRAM lou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 2 TRAM loup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6E5" w:rsidRDefault="003C66E5" w:rsidP="00BC4113">
      <w:pPr>
        <w:pStyle w:val="Default"/>
        <w:jc w:val="center"/>
        <w:rPr>
          <w:b/>
          <w:i/>
          <w:color w:val="BD3177"/>
          <w:sz w:val="22"/>
          <w:szCs w:val="22"/>
        </w:rPr>
      </w:pPr>
    </w:p>
    <w:p w:rsidR="003C66E5" w:rsidRDefault="003C66E5" w:rsidP="00BC4113">
      <w:pPr>
        <w:pStyle w:val="Default"/>
        <w:jc w:val="center"/>
        <w:rPr>
          <w:b/>
          <w:i/>
          <w:color w:val="BD3177"/>
          <w:sz w:val="22"/>
          <w:szCs w:val="22"/>
        </w:rPr>
      </w:pPr>
    </w:p>
    <w:p w:rsidR="003C66E5" w:rsidRDefault="003C66E5" w:rsidP="003C66E5">
      <w:pPr>
        <w:pStyle w:val="Default"/>
        <w:rPr>
          <w:rFonts w:cs="Arial"/>
          <w:b/>
          <w:color w:val="auto"/>
          <w:sz w:val="22"/>
          <w:szCs w:val="22"/>
        </w:rPr>
      </w:pPr>
      <w:r w:rsidRPr="003C66E5">
        <w:rPr>
          <w:rFonts w:hAnsi="Arial" w:cs="Arial"/>
          <w:b/>
          <w:color w:val="76923C" w:themeColor="accent3" w:themeShade="BF"/>
          <w:sz w:val="22"/>
          <w:szCs w:val="22"/>
        </w:rPr>
        <w:t>♦</w:t>
      </w:r>
      <w:r w:rsidRPr="003C66E5">
        <w:rPr>
          <w:rFonts w:cs="Arial"/>
          <w:b/>
          <w:color w:val="76923C" w:themeColor="accent3" w:themeShade="BF"/>
          <w:sz w:val="22"/>
          <w:szCs w:val="22"/>
        </w:rPr>
        <w:t xml:space="preserve"> PAR NAVETTE </w:t>
      </w:r>
      <w:r w:rsidRPr="003C66E5">
        <w:rPr>
          <w:rFonts w:ascii="Arial" w:hAnsi="Arial" w:cs="Arial"/>
          <w:b/>
          <w:color w:val="76923C" w:themeColor="accent3" w:themeShade="BF"/>
          <w:sz w:val="22"/>
          <w:szCs w:val="22"/>
        </w:rPr>
        <w:t>♦</w:t>
      </w:r>
      <w:r w:rsidRPr="003C66E5">
        <w:rPr>
          <w:rFonts w:cs="Arial"/>
          <w:b/>
          <w:color w:val="76923C" w:themeColor="accent3" w:themeShade="BF"/>
          <w:sz w:val="22"/>
          <w:szCs w:val="22"/>
        </w:rPr>
        <w:t xml:space="preserve"> </w:t>
      </w:r>
      <w:r w:rsidRPr="003C66E5">
        <w:rPr>
          <w:rFonts w:cs="Arial"/>
          <w:b/>
          <w:color w:val="auto"/>
          <w:sz w:val="22"/>
          <w:szCs w:val="22"/>
        </w:rPr>
        <w:t>En venant de l’aéroport – de 30 à 60 minutes</w:t>
      </w:r>
    </w:p>
    <w:p w:rsidR="003C66E5" w:rsidRDefault="00ED2E2F" w:rsidP="00ED2E2F">
      <w:pPr>
        <w:pStyle w:val="Default"/>
        <w:jc w:val="center"/>
        <w:rPr>
          <w:color w:val="auto"/>
          <w:sz w:val="22"/>
          <w:szCs w:val="22"/>
        </w:rPr>
      </w:pPr>
      <w:r w:rsidRPr="00ED2E2F">
        <w:rPr>
          <w:noProof/>
          <w:color w:val="auto"/>
          <w:sz w:val="22"/>
          <w:szCs w:val="22"/>
          <w:lang w:eastAsia="fr-FR"/>
        </w:rPr>
        <w:drawing>
          <wp:inline distT="0" distB="0" distL="0" distR="0">
            <wp:extent cx="4667416" cy="2018868"/>
            <wp:effectExtent l="19050" t="0" r="0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76" cy="20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2F" w:rsidRDefault="00ED2E2F" w:rsidP="00ED2E2F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ED2E2F" w:rsidRDefault="00ED2E2F" w:rsidP="00ED2E2F">
      <w:pPr>
        <w:pStyle w:val="Default"/>
        <w:rPr>
          <w:b/>
          <w:bCs/>
          <w:color w:val="76923C" w:themeColor="accent3" w:themeShade="BF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♦ </w:t>
      </w:r>
      <w:r>
        <w:rPr>
          <w:bCs/>
          <w:color w:val="auto"/>
          <w:sz w:val="22"/>
          <w:szCs w:val="22"/>
        </w:rPr>
        <w:t xml:space="preserve">Prendre la </w:t>
      </w:r>
      <w:r w:rsidRPr="00ED2E2F">
        <w:rPr>
          <w:b/>
          <w:bCs/>
          <w:color w:val="76923C" w:themeColor="accent3" w:themeShade="BF"/>
          <w:sz w:val="22"/>
          <w:szCs w:val="22"/>
        </w:rPr>
        <w:t>navette aéroport</w:t>
      </w:r>
      <w:r>
        <w:rPr>
          <w:bCs/>
          <w:color w:val="auto"/>
          <w:sz w:val="22"/>
          <w:szCs w:val="22"/>
        </w:rPr>
        <w:t xml:space="preserve"> jusqu’à l’arrêt </w:t>
      </w:r>
      <w:r w:rsidRPr="00ED2E2F">
        <w:rPr>
          <w:b/>
          <w:bCs/>
          <w:color w:val="76923C" w:themeColor="accent3" w:themeShade="BF"/>
          <w:sz w:val="22"/>
          <w:szCs w:val="22"/>
        </w:rPr>
        <w:t>« Commerce »</w:t>
      </w:r>
    </w:p>
    <w:p w:rsidR="00ED2E2F" w:rsidRDefault="00ED2E2F" w:rsidP="00ED2E2F">
      <w:pPr>
        <w:pStyle w:val="Default"/>
        <w:rPr>
          <w:b/>
          <w:bCs/>
          <w:color w:val="E36C0A" w:themeColor="accent6" w:themeShade="BF"/>
          <w:sz w:val="22"/>
          <w:szCs w:val="22"/>
        </w:rPr>
      </w:pPr>
    </w:p>
    <w:p w:rsidR="00ED2E2F" w:rsidRPr="00ED2E2F" w:rsidRDefault="00ED2E2F" w:rsidP="00ED2E2F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ED2E2F">
        <w:rPr>
          <w:b/>
          <w:bCs/>
          <w:color w:val="auto"/>
          <w:sz w:val="22"/>
          <w:szCs w:val="22"/>
          <w:u w:val="single"/>
        </w:rPr>
        <w:t>Informations pratiques :</w:t>
      </w: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Navette toutes les </w:t>
      </w:r>
      <w:r w:rsidRPr="00ED2E2F">
        <w:rPr>
          <w:bCs/>
          <w:color w:val="76923C" w:themeColor="accent3" w:themeShade="BF"/>
          <w:sz w:val="22"/>
          <w:szCs w:val="22"/>
        </w:rPr>
        <w:t>20 minutes du lundi au samedi</w:t>
      </w:r>
      <w:r>
        <w:rPr>
          <w:bCs/>
          <w:color w:val="auto"/>
          <w:sz w:val="22"/>
          <w:szCs w:val="22"/>
        </w:rPr>
        <w:t xml:space="preserve"> </w:t>
      </w: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  <w:t>• Au départ de l’arrêt « Commerce »  entre 5h30 et 22h30</w:t>
      </w:r>
    </w:p>
    <w:p w:rsidR="005D7BD4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  <w:t>• Au départ de l’aéroport entre 06h15 et 23h15</w:t>
      </w:r>
    </w:p>
    <w:p w:rsidR="000B1A31" w:rsidRDefault="000B1A31" w:rsidP="00ED2E2F">
      <w:pPr>
        <w:pStyle w:val="Default"/>
        <w:rPr>
          <w:bCs/>
          <w:color w:val="auto"/>
          <w:sz w:val="22"/>
          <w:szCs w:val="22"/>
        </w:rPr>
      </w:pPr>
    </w:p>
    <w:p w:rsidR="000B1A31" w:rsidRDefault="000B1A31" w:rsidP="00ED2E2F">
      <w:pPr>
        <w:pStyle w:val="Default"/>
        <w:rPr>
          <w:bCs/>
          <w:color w:val="auto"/>
          <w:sz w:val="22"/>
          <w:szCs w:val="22"/>
        </w:rPr>
      </w:pPr>
    </w:p>
    <w:p w:rsidR="00A81ED2" w:rsidRDefault="00A81ED2" w:rsidP="00ED2E2F">
      <w:pPr>
        <w:pStyle w:val="Default"/>
        <w:rPr>
          <w:bCs/>
          <w:color w:val="auto"/>
          <w:sz w:val="22"/>
          <w:szCs w:val="22"/>
        </w:rPr>
      </w:pPr>
    </w:p>
    <w:p w:rsidR="000B1A31" w:rsidRDefault="000B1A31" w:rsidP="00ED2E2F">
      <w:pPr>
        <w:pStyle w:val="Default"/>
        <w:rPr>
          <w:bCs/>
          <w:color w:val="auto"/>
          <w:sz w:val="22"/>
          <w:szCs w:val="22"/>
        </w:rPr>
      </w:pP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lastRenderedPageBreak/>
        <w:t xml:space="preserve">Navette toutes les </w:t>
      </w:r>
      <w:r w:rsidRPr="00ED2E2F">
        <w:rPr>
          <w:bCs/>
          <w:color w:val="76923C" w:themeColor="accent3" w:themeShade="BF"/>
          <w:sz w:val="22"/>
          <w:szCs w:val="22"/>
        </w:rPr>
        <w:t>30 minutes le dimanche et jour férié</w:t>
      </w:r>
      <w:r>
        <w:rPr>
          <w:bCs/>
          <w:color w:val="auto"/>
          <w:sz w:val="22"/>
          <w:szCs w:val="22"/>
        </w:rPr>
        <w:t xml:space="preserve"> </w:t>
      </w: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  <w:t>• Au départ de l’arrêt « Commerce » entre 6h20 et 22h50</w:t>
      </w: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  <w:t>• Au départ de l’aéroport entre 07h00 et 23h15</w:t>
      </w:r>
    </w:p>
    <w:p w:rsidR="00E93AE2" w:rsidRDefault="00E93AE2" w:rsidP="00ED2E2F">
      <w:pPr>
        <w:pStyle w:val="Default"/>
        <w:rPr>
          <w:bCs/>
          <w:color w:val="auto"/>
          <w:sz w:val="22"/>
          <w:szCs w:val="22"/>
        </w:rPr>
      </w:pP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Prix : </w:t>
      </w:r>
      <w:r w:rsidRPr="00ED2E2F">
        <w:rPr>
          <w:b/>
          <w:bCs/>
          <w:color w:val="76923C" w:themeColor="accent3" w:themeShade="BF"/>
          <w:sz w:val="22"/>
          <w:szCs w:val="22"/>
        </w:rPr>
        <w:t>9 €/Trajet</w:t>
      </w:r>
      <w:r>
        <w:rPr>
          <w:bCs/>
          <w:color w:val="auto"/>
          <w:sz w:val="22"/>
          <w:szCs w:val="22"/>
        </w:rPr>
        <w:t xml:space="preserve"> valable 1 heure sur tout le réseau Tan</w:t>
      </w:r>
    </w:p>
    <w:p w:rsidR="00ED2E2F" w:rsidRP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 w:rsidRPr="00ED2E2F">
        <w:rPr>
          <w:bCs/>
          <w:color w:val="auto"/>
          <w:sz w:val="22"/>
          <w:szCs w:val="22"/>
        </w:rPr>
        <w:t xml:space="preserve">L’arrêt de la navette se situe devant </w:t>
      </w:r>
      <w:r w:rsidRPr="00ED2E2F">
        <w:rPr>
          <w:b/>
          <w:bCs/>
          <w:color w:val="76923C" w:themeColor="accent3" w:themeShade="BF"/>
          <w:sz w:val="22"/>
          <w:szCs w:val="22"/>
          <w:u w:val="single"/>
        </w:rPr>
        <w:t>le hall 2 de l’aéroport</w:t>
      </w:r>
      <w:r w:rsidRPr="00ED2E2F">
        <w:rPr>
          <w:bCs/>
          <w:color w:val="auto"/>
          <w:sz w:val="22"/>
          <w:szCs w:val="22"/>
        </w:rPr>
        <w:t>.</w:t>
      </w:r>
    </w:p>
    <w:p w:rsidR="00ED2E2F" w:rsidRP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 w:rsidRPr="00ED2E2F">
        <w:rPr>
          <w:bCs/>
          <w:color w:val="auto"/>
          <w:sz w:val="22"/>
          <w:szCs w:val="22"/>
        </w:rPr>
        <w:t xml:space="preserve">Un temps de trajet </w:t>
      </w:r>
      <w:r>
        <w:rPr>
          <w:bCs/>
          <w:color w:val="auto"/>
          <w:sz w:val="22"/>
          <w:szCs w:val="22"/>
        </w:rPr>
        <w:t xml:space="preserve">est </w:t>
      </w:r>
      <w:r w:rsidRPr="00ED2E2F">
        <w:rPr>
          <w:bCs/>
          <w:color w:val="auto"/>
          <w:sz w:val="22"/>
          <w:szCs w:val="22"/>
        </w:rPr>
        <w:t>de 20 minutes entre la gare et l'aéroport (temps estimatif soumis à la circulation).</w:t>
      </w:r>
    </w:p>
    <w:p w:rsidR="00ED2E2F" w:rsidRP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 w:rsidRPr="00ED2E2F">
        <w:rPr>
          <w:bCs/>
          <w:color w:val="auto"/>
          <w:sz w:val="22"/>
          <w:szCs w:val="22"/>
        </w:rPr>
        <w:t>En correspon</w:t>
      </w:r>
      <w:r>
        <w:rPr>
          <w:bCs/>
          <w:color w:val="auto"/>
          <w:sz w:val="22"/>
          <w:szCs w:val="22"/>
        </w:rPr>
        <w:t>dance immédiate avec le tramway.</w:t>
      </w:r>
    </w:p>
    <w:p w:rsidR="00ED2E2F" w:rsidRDefault="00ED2E2F" w:rsidP="00ED2E2F">
      <w:pPr>
        <w:pStyle w:val="Default"/>
        <w:rPr>
          <w:bCs/>
          <w:color w:val="auto"/>
          <w:sz w:val="22"/>
          <w:szCs w:val="22"/>
        </w:rPr>
      </w:pPr>
      <w:r w:rsidRPr="00ED2E2F">
        <w:rPr>
          <w:bCs/>
          <w:color w:val="auto"/>
          <w:sz w:val="22"/>
          <w:szCs w:val="22"/>
        </w:rPr>
        <w:t>Elle est équipée pour pouvoir accueillir les fauteuils roulants.</w:t>
      </w:r>
    </w:p>
    <w:p w:rsidR="00E93AE2" w:rsidRDefault="00E93AE2" w:rsidP="00ED2E2F">
      <w:pPr>
        <w:pStyle w:val="Default"/>
        <w:rPr>
          <w:bCs/>
          <w:color w:val="auto"/>
          <w:sz w:val="22"/>
          <w:szCs w:val="22"/>
        </w:rPr>
      </w:pPr>
    </w:p>
    <w:p w:rsidR="00ED2E2F" w:rsidRPr="004B6953" w:rsidRDefault="00ED2E2F" w:rsidP="00ED2E2F">
      <w:pPr>
        <w:pStyle w:val="Default"/>
        <w:rPr>
          <w:b/>
          <w:color w:val="auto"/>
          <w:sz w:val="22"/>
          <w:szCs w:val="22"/>
        </w:rPr>
      </w:pPr>
      <w:r w:rsidRPr="004B6953">
        <w:rPr>
          <w:rFonts w:hAnsi="Arial" w:cs="Arial"/>
          <w:bCs/>
          <w:color w:val="auto"/>
          <w:sz w:val="22"/>
          <w:szCs w:val="22"/>
        </w:rPr>
        <w:t>♦</w:t>
      </w:r>
      <w:r w:rsidRPr="004B6953">
        <w:rPr>
          <w:rFonts w:cs="Arial"/>
          <w:bCs/>
          <w:color w:val="auto"/>
          <w:sz w:val="22"/>
          <w:szCs w:val="22"/>
        </w:rPr>
        <w:t xml:space="preserve"> Une fois à l’arrêt « Commerce ». P</w:t>
      </w:r>
      <w:r w:rsidRPr="004B6953">
        <w:rPr>
          <w:color w:val="auto"/>
          <w:sz w:val="22"/>
          <w:szCs w:val="22"/>
        </w:rPr>
        <w:t xml:space="preserve">rendre </w:t>
      </w:r>
      <w:r w:rsidRPr="004B6953">
        <w:rPr>
          <w:b/>
          <w:color w:val="76923C" w:themeColor="accent3" w:themeShade="BF"/>
          <w:sz w:val="22"/>
          <w:szCs w:val="22"/>
        </w:rPr>
        <w:t xml:space="preserve">ligne 2 du Tram </w:t>
      </w:r>
      <w:r w:rsidRPr="004B6953">
        <w:rPr>
          <w:color w:val="auto"/>
          <w:sz w:val="22"/>
          <w:szCs w:val="22"/>
        </w:rPr>
        <w:t xml:space="preserve">direction </w:t>
      </w:r>
      <w:r w:rsidRPr="004B6953">
        <w:rPr>
          <w:b/>
          <w:color w:val="auto"/>
          <w:sz w:val="22"/>
          <w:szCs w:val="22"/>
        </w:rPr>
        <w:t>Orvault Grand Val</w:t>
      </w:r>
      <w:r w:rsidRPr="004B6953">
        <w:rPr>
          <w:color w:val="auto"/>
          <w:sz w:val="22"/>
          <w:szCs w:val="22"/>
        </w:rPr>
        <w:t xml:space="preserve"> jusqu'à </w:t>
      </w:r>
      <w:r w:rsidRPr="004B6953">
        <w:rPr>
          <w:b/>
          <w:color w:val="76923C" w:themeColor="accent3" w:themeShade="BF"/>
          <w:sz w:val="22"/>
          <w:szCs w:val="22"/>
        </w:rPr>
        <w:t xml:space="preserve">l'arrêt « Place du Cirque » </w:t>
      </w:r>
      <w:r w:rsidRPr="004B6953">
        <w:rPr>
          <w:b/>
          <w:color w:val="auto"/>
          <w:sz w:val="22"/>
          <w:szCs w:val="22"/>
        </w:rPr>
        <w:t>Hôtel à 50 mètres</w:t>
      </w:r>
    </w:p>
    <w:p w:rsidR="00ED2E2F" w:rsidRPr="004B6953" w:rsidRDefault="00ED2E2F" w:rsidP="00ED2E2F">
      <w:pPr>
        <w:pStyle w:val="Default"/>
        <w:rPr>
          <w:b/>
          <w:color w:val="auto"/>
          <w:sz w:val="22"/>
          <w:szCs w:val="22"/>
        </w:rPr>
      </w:pPr>
    </w:p>
    <w:p w:rsidR="00ED2E2F" w:rsidRPr="004B6953" w:rsidRDefault="00ED2E2F" w:rsidP="00ED2E2F">
      <w:pPr>
        <w:pStyle w:val="Default"/>
        <w:rPr>
          <w:b/>
          <w:color w:val="auto"/>
          <w:sz w:val="22"/>
          <w:szCs w:val="22"/>
        </w:rPr>
      </w:pPr>
      <w:r w:rsidRPr="004B6953">
        <w:rPr>
          <w:rFonts w:hAnsi="Arial" w:cs="Arial"/>
          <w:color w:val="auto"/>
          <w:sz w:val="22"/>
          <w:szCs w:val="22"/>
        </w:rPr>
        <w:t>♦</w:t>
      </w:r>
      <w:r w:rsidRPr="004B6953">
        <w:rPr>
          <w:rFonts w:cs="Arial"/>
          <w:color w:val="auto"/>
          <w:sz w:val="22"/>
          <w:szCs w:val="22"/>
        </w:rPr>
        <w:t xml:space="preserve"> Ou </w:t>
      </w:r>
      <w:r w:rsidRPr="004B6953">
        <w:rPr>
          <w:b/>
          <w:color w:val="76923C" w:themeColor="accent3" w:themeShade="BF"/>
          <w:sz w:val="22"/>
          <w:szCs w:val="22"/>
        </w:rPr>
        <w:t>à pied</w:t>
      </w:r>
      <w:r w:rsidRPr="004B6953">
        <w:rPr>
          <w:rFonts w:cs="Arial"/>
          <w:color w:val="auto"/>
          <w:sz w:val="22"/>
          <w:szCs w:val="22"/>
        </w:rPr>
        <w:t xml:space="preserve"> à partir de l’arrêt </w:t>
      </w:r>
      <w:r w:rsidRPr="004B6953">
        <w:rPr>
          <w:rFonts w:cs="Arial"/>
          <w:b/>
          <w:color w:val="76923C" w:themeColor="accent3" w:themeShade="BF"/>
          <w:sz w:val="22"/>
          <w:szCs w:val="22"/>
        </w:rPr>
        <w:t>« Commerce »</w:t>
      </w:r>
      <w:r w:rsidRPr="004B6953">
        <w:rPr>
          <w:rFonts w:cs="Arial"/>
          <w:color w:val="auto"/>
          <w:sz w:val="22"/>
          <w:szCs w:val="22"/>
        </w:rPr>
        <w:t xml:space="preserve"> </w:t>
      </w:r>
      <w:r w:rsidRPr="004B6953">
        <w:rPr>
          <w:b/>
          <w:color w:val="auto"/>
          <w:sz w:val="22"/>
          <w:szCs w:val="22"/>
        </w:rPr>
        <w:t>– Hôtel à 500 mètres</w:t>
      </w:r>
    </w:p>
    <w:p w:rsidR="00ED2E2F" w:rsidRPr="004B6953" w:rsidRDefault="00ED2E2F" w:rsidP="00ED2E2F">
      <w:pPr>
        <w:pStyle w:val="Default"/>
        <w:rPr>
          <w:rFonts w:cs="Arial"/>
          <w:bCs/>
          <w:color w:val="auto"/>
          <w:sz w:val="22"/>
          <w:szCs w:val="22"/>
        </w:rPr>
      </w:pPr>
    </w:p>
    <w:p w:rsidR="00ED2E2F" w:rsidRDefault="00DB107C" w:rsidP="00ED2E2F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fr-FR"/>
        </w:rPr>
        <w:drawing>
          <wp:inline distT="0" distB="0" distL="0" distR="0">
            <wp:extent cx="6835775" cy="1653540"/>
            <wp:effectExtent l="19050" t="0" r="3175" b="0"/>
            <wp:docPr id="17" name="Image 16" descr="Ligne 2 TRAM lou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 2 TRAM loup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8D" w:rsidRDefault="00E2708D" w:rsidP="00ED2E2F">
      <w:pPr>
        <w:pStyle w:val="Default"/>
        <w:rPr>
          <w:color w:val="auto"/>
          <w:sz w:val="22"/>
          <w:szCs w:val="22"/>
        </w:rPr>
      </w:pPr>
    </w:p>
    <w:p w:rsidR="005D7BD4" w:rsidRDefault="005D7BD4" w:rsidP="00ED2E2F">
      <w:pPr>
        <w:pStyle w:val="Default"/>
        <w:rPr>
          <w:color w:val="auto"/>
          <w:sz w:val="22"/>
          <w:szCs w:val="22"/>
        </w:rPr>
      </w:pPr>
    </w:p>
    <w:p w:rsidR="005D7BD4" w:rsidRPr="005D7BD4" w:rsidRDefault="005D7BD4" w:rsidP="00ED2E2F">
      <w:pPr>
        <w:pStyle w:val="Default"/>
        <w:rPr>
          <w:b/>
          <w:color w:val="76923C" w:themeColor="accent3" w:themeShade="BF"/>
          <w:sz w:val="22"/>
          <w:szCs w:val="22"/>
        </w:rPr>
      </w:pPr>
      <w:r w:rsidRPr="005D7BD4">
        <w:rPr>
          <w:rFonts w:ascii="Arial" w:hAnsi="Arial" w:cs="Arial"/>
          <w:b/>
          <w:color w:val="76923C" w:themeColor="accent3" w:themeShade="BF"/>
          <w:sz w:val="22"/>
          <w:szCs w:val="22"/>
        </w:rPr>
        <w:t xml:space="preserve">♦ </w:t>
      </w:r>
      <w:r w:rsidRPr="005D7BD4">
        <w:rPr>
          <w:b/>
          <w:color w:val="76923C" w:themeColor="accent3" w:themeShade="BF"/>
          <w:sz w:val="22"/>
          <w:szCs w:val="22"/>
        </w:rPr>
        <w:t>Numéros utiles :</w:t>
      </w:r>
    </w:p>
    <w:p w:rsidR="005D7BD4" w:rsidRDefault="005D7BD4" w:rsidP="00ED2E2F">
      <w:pPr>
        <w:pStyle w:val="Default"/>
        <w:rPr>
          <w:color w:val="auto"/>
          <w:sz w:val="22"/>
          <w:szCs w:val="22"/>
        </w:rPr>
      </w:pPr>
    </w:p>
    <w:p w:rsidR="00E2708D" w:rsidRPr="005D7BD4" w:rsidRDefault="005D7BD4" w:rsidP="00ED2E2F">
      <w:pPr>
        <w:pStyle w:val="Default"/>
        <w:rPr>
          <w:color w:val="76923C" w:themeColor="accent3" w:themeShade="BF"/>
          <w:sz w:val="22"/>
          <w:szCs w:val="22"/>
        </w:rPr>
      </w:pPr>
      <w:r>
        <w:rPr>
          <w:color w:val="auto"/>
          <w:sz w:val="22"/>
          <w:szCs w:val="22"/>
        </w:rPr>
        <w:t>Hôtel Duquesne </w:t>
      </w:r>
      <w:r w:rsidRPr="005D7BD4">
        <w:rPr>
          <w:color w:val="76923C" w:themeColor="accent3" w:themeShade="BF"/>
          <w:sz w:val="22"/>
          <w:szCs w:val="22"/>
        </w:rPr>
        <w:t>02.40.47.57.24</w:t>
      </w:r>
    </w:p>
    <w:p w:rsidR="00407C85" w:rsidRDefault="00407C85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Laboratoire IRDP : M.O. PESSU </w:t>
      </w:r>
      <w:r w:rsidRPr="00407C85">
        <w:rPr>
          <w:color w:val="76923C" w:themeColor="accent3" w:themeShade="BF"/>
          <w:sz w:val="22"/>
          <w:szCs w:val="22"/>
        </w:rPr>
        <w:t>02 40 14 15 65</w:t>
      </w:r>
    </w:p>
    <w:p w:rsidR="005D7BD4" w:rsidRDefault="005D7BD4" w:rsidP="00ED2E2F">
      <w:pPr>
        <w:pStyle w:val="Default"/>
        <w:rPr>
          <w:color w:val="76923C" w:themeColor="accent3" w:themeShade="BF"/>
          <w:sz w:val="22"/>
          <w:szCs w:val="22"/>
        </w:rPr>
      </w:pPr>
      <w:r w:rsidRPr="005D7BD4">
        <w:rPr>
          <w:color w:val="auto"/>
          <w:sz w:val="22"/>
          <w:szCs w:val="22"/>
        </w:rPr>
        <w:t>Accueil Faculté de Droit</w:t>
      </w:r>
      <w:r>
        <w:rPr>
          <w:color w:val="76923C" w:themeColor="accent3" w:themeShade="BF"/>
          <w:sz w:val="22"/>
          <w:szCs w:val="22"/>
        </w:rPr>
        <w:t xml:space="preserve"> 02.40.14.15.15</w:t>
      </w:r>
    </w:p>
    <w:p w:rsidR="005D7BD4" w:rsidRDefault="005D7BD4" w:rsidP="00ED2E2F">
      <w:pPr>
        <w:pStyle w:val="Default"/>
        <w:rPr>
          <w:color w:val="76923C" w:themeColor="accent3" w:themeShade="BF"/>
          <w:sz w:val="22"/>
          <w:szCs w:val="22"/>
        </w:rPr>
      </w:pPr>
    </w:p>
    <w:p w:rsidR="005D7BD4" w:rsidRDefault="00C7250C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Demander un taxi :</w:t>
      </w:r>
    </w:p>
    <w:p w:rsidR="005D7BD4" w:rsidRDefault="005D7BD4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>Taxi-</w:t>
      </w:r>
      <w:proofErr w:type="spellStart"/>
      <w:r>
        <w:rPr>
          <w:color w:val="auto"/>
          <w:sz w:val="22"/>
          <w:szCs w:val="22"/>
        </w:rPr>
        <w:t>nantes</w:t>
      </w:r>
      <w:proofErr w:type="spellEnd"/>
      <w:r>
        <w:rPr>
          <w:color w:val="auto"/>
          <w:sz w:val="22"/>
          <w:szCs w:val="22"/>
        </w:rPr>
        <w:t xml:space="preserve"> </w:t>
      </w:r>
      <w:r w:rsidRPr="005D7BD4">
        <w:rPr>
          <w:color w:val="76923C" w:themeColor="accent3" w:themeShade="BF"/>
          <w:sz w:val="22"/>
          <w:szCs w:val="22"/>
        </w:rPr>
        <w:t>02.40.69.22.22</w:t>
      </w:r>
      <w:r>
        <w:rPr>
          <w:color w:val="auto"/>
          <w:sz w:val="22"/>
          <w:szCs w:val="22"/>
        </w:rPr>
        <w:t xml:space="preserve"> </w:t>
      </w:r>
    </w:p>
    <w:p w:rsidR="005D7BD4" w:rsidRDefault="005D7BD4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proofErr w:type="spellStart"/>
      <w:r>
        <w:rPr>
          <w:color w:val="auto"/>
          <w:sz w:val="22"/>
          <w:szCs w:val="22"/>
        </w:rPr>
        <w:t>Pesti’nantes-vtc</w:t>
      </w:r>
      <w:proofErr w:type="spellEnd"/>
      <w:r>
        <w:rPr>
          <w:color w:val="auto"/>
          <w:sz w:val="22"/>
          <w:szCs w:val="22"/>
        </w:rPr>
        <w:t xml:space="preserve"> </w:t>
      </w:r>
      <w:r w:rsidRPr="005D7BD4">
        <w:rPr>
          <w:color w:val="76923C" w:themeColor="accent3" w:themeShade="BF"/>
          <w:sz w:val="22"/>
          <w:szCs w:val="22"/>
        </w:rPr>
        <w:t>06.58.98.83.51</w:t>
      </w:r>
    </w:p>
    <w:p w:rsidR="005D7BD4" w:rsidRDefault="005D7BD4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 xml:space="preserve">Taxis de Nantes </w:t>
      </w:r>
      <w:r w:rsidRPr="005D7BD4">
        <w:rPr>
          <w:color w:val="76923C" w:themeColor="accent3" w:themeShade="BF"/>
          <w:sz w:val="22"/>
          <w:szCs w:val="22"/>
        </w:rPr>
        <w:t>06.48.30.11.74</w:t>
      </w:r>
    </w:p>
    <w:p w:rsidR="005D7BD4" w:rsidRDefault="005D7BD4" w:rsidP="00ED2E2F">
      <w:pPr>
        <w:pStyle w:val="Default"/>
        <w:rPr>
          <w:color w:val="76923C" w:themeColor="accent3" w:themeShade="BF"/>
          <w:sz w:val="22"/>
          <w:szCs w:val="22"/>
        </w:rPr>
      </w:pPr>
      <w:r>
        <w:rPr>
          <w:color w:val="auto"/>
          <w:sz w:val="22"/>
          <w:szCs w:val="22"/>
        </w:rPr>
        <w:tab/>
        <w:t xml:space="preserve">A plus Taxi Nantes </w:t>
      </w:r>
      <w:r w:rsidRPr="005D7BD4">
        <w:rPr>
          <w:color w:val="76923C" w:themeColor="accent3" w:themeShade="BF"/>
          <w:sz w:val="22"/>
          <w:szCs w:val="22"/>
        </w:rPr>
        <w:t>02.53.35.38.58</w:t>
      </w:r>
    </w:p>
    <w:p w:rsidR="00C7250C" w:rsidRDefault="00C7250C" w:rsidP="00ED2E2F">
      <w:pPr>
        <w:pStyle w:val="Default"/>
        <w:rPr>
          <w:color w:val="76923C" w:themeColor="accent3" w:themeShade="BF"/>
          <w:sz w:val="22"/>
          <w:szCs w:val="22"/>
        </w:rPr>
      </w:pPr>
    </w:p>
    <w:p w:rsidR="00C7250C" w:rsidRDefault="00C7250C" w:rsidP="00ED2E2F">
      <w:pPr>
        <w:pStyle w:val="Default"/>
        <w:rPr>
          <w:rFonts w:ascii="Arial" w:hAnsi="Arial" w:cs="Arial"/>
          <w:color w:val="76923C" w:themeColor="accent3" w:themeShade="BF"/>
          <w:sz w:val="22"/>
          <w:szCs w:val="22"/>
        </w:rPr>
      </w:pPr>
    </w:p>
    <w:p w:rsidR="00C7250C" w:rsidRPr="00C7250C" w:rsidRDefault="00C7250C" w:rsidP="00ED2E2F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5D7BD4" w:rsidRPr="005D7BD4" w:rsidRDefault="005D7BD4" w:rsidP="00ED2E2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</w:p>
    <w:sectPr w:rsidR="005D7BD4" w:rsidRPr="005D7BD4" w:rsidSect="00BC4113">
      <w:headerReference w:type="default" r:id="rId16"/>
      <w:footerReference w:type="default" r:id="rId17"/>
      <w:pgSz w:w="11899" w:h="17340"/>
      <w:pgMar w:top="567" w:right="567" w:bottom="567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66C" w:rsidRDefault="004E166C" w:rsidP="008E6006">
      <w:pPr>
        <w:spacing w:after="0" w:line="240" w:lineRule="auto"/>
      </w:pPr>
      <w:r>
        <w:separator/>
      </w:r>
    </w:p>
  </w:endnote>
  <w:endnote w:type="continuationSeparator" w:id="0">
    <w:p w:rsidR="004E166C" w:rsidRDefault="004E166C" w:rsidP="008E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12799"/>
      <w:docPartObj>
        <w:docPartGallery w:val="Page Numbers (Bottom of Page)"/>
        <w:docPartUnique/>
      </w:docPartObj>
    </w:sdtPr>
    <w:sdtContent>
      <w:sdt>
        <w:sdtPr>
          <w:id w:val="25812800"/>
          <w:docPartObj>
            <w:docPartGallery w:val="Page Numbers (Top of Page)"/>
            <w:docPartUnique/>
          </w:docPartObj>
        </w:sdtPr>
        <w:sdtContent>
          <w:p w:rsidR="005D7BD4" w:rsidRDefault="005D7BD4">
            <w:pPr>
              <w:pStyle w:val="Pieddepage"/>
              <w:jc w:val="right"/>
            </w:pPr>
            <w:r>
              <w:t xml:space="preserve">Page </w:t>
            </w:r>
            <w:r w:rsidR="00453E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53EDB">
              <w:rPr>
                <w:b/>
                <w:sz w:val="24"/>
                <w:szCs w:val="24"/>
              </w:rPr>
              <w:fldChar w:fldCharType="separate"/>
            </w:r>
            <w:r w:rsidR="00A81ED2">
              <w:rPr>
                <w:b/>
                <w:noProof/>
              </w:rPr>
              <w:t>3</w:t>
            </w:r>
            <w:r w:rsidR="00453EDB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453E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53EDB">
              <w:rPr>
                <w:b/>
                <w:sz w:val="24"/>
                <w:szCs w:val="24"/>
              </w:rPr>
              <w:fldChar w:fldCharType="separate"/>
            </w:r>
            <w:r w:rsidR="00A81ED2">
              <w:rPr>
                <w:b/>
                <w:noProof/>
              </w:rPr>
              <w:t>3</w:t>
            </w:r>
            <w:r w:rsidR="00453ED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D7BD4" w:rsidRDefault="005D7BD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66C" w:rsidRDefault="004E166C" w:rsidP="008E6006">
      <w:pPr>
        <w:spacing w:after="0" w:line="240" w:lineRule="auto"/>
      </w:pPr>
      <w:r>
        <w:separator/>
      </w:r>
    </w:p>
  </w:footnote>
  <w:footnote w:type="continuationSeparator" w:id="0">
    <w:p w:rsidR="004E166C" w:rsidRDefault="004E166C" w:rsidP="008E6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861" w:rsidRPr="00D02861" w:rsidRDefault="00453EDB" w:rsidP="00000730">
    <w:pPr>
      <w:pStyle w:val="En-tte"/>
      <w:rPr>
        <w:i/>
        <w:sz w:val="16"/>
        <w:szCs w:val="16"/>
      </w:rPr>
    </w:pPr>
    <w:r>
      <w:rPr>
        <w:i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9.55pt;margin-top:-11.6pt;width:53.8pt;height:44.85pt;z-index:251660288;mso-width-relative:margin;mso-height-relative:margin" filled="f" stroked="f">
          <v:textbox style="mso-next-textbox:#_x0000_s2056">
            <w:txbxContent>
              <w:p w:rsidR="00D02861" w:rsidRDefault="00D02861"/>
            </w:txbxContent>
          </v:textbox>
        </v:shape>
      </w:pict>
    </w:r>
    <w:r w:rsidR="00D02861">
      <w:rPr>
        <w:i/>
        <w:sz w:val="16"/>
        <w:szCs w:val="16"/>
      </w:rPr>
      <w:t xml:space="preserve">                          </w:t>
    </w:r>
  </w:p>
  <w:p w:rsidR="004B6953" w:rsidRDefault="004B6953" w:rsidP="00D02861">
    <w:pPr>
      <w:pStyle w:val="En-tte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171B"/>
    <w:rsid w:val="00000730"/>
    <w:rsid w:val="00044E9E"/>
    <w:rsid w:val="000B1A31"/>
    <w:rsid w:val="000C1175"/>
    <w:rsid w:val="000C7579"/>
    <w:rsid w:val="000E0DD1"/>
    <w:rsid w:val="000F211E"/>
    <w:rsid w:val="001658C3"/>
    <w:rsid w:val="00185EE3"/>
    <w:rsid w:val="001A21D1"/>
    <w:rsid w:val="0022281C"/>
    <w:rsid w:val="002B0A24"/>
    <w:rsid w:val="002C70D8"/>
    <w:rsid w:val="00301271"/>
    <w:rsid w:val="003644D2"/>
    <w:rsid w:val="00367774"/>
    <w:rsid w:val="00380A1A"/>
    <w:rsid w:val="003868CB"/>
    <w:rsid w:val="003C5609"/>
    <w:rsid w:val="003C66E5"/>
    <w:rsid w:val="003C6A0C"/>
    <w:rsid w:val="003D093B"/>
    <w:rsid w:val="003D2D0A"/>
    <w:rsid w:val="00407157"/>
    <w:rsid w:val="00407C85"/>
    <w:rsid w:val="00453EDB"/>
    <w:rsid w:val="004655DA"/>
    <w:rsid w:val="0047793E"/>
    <w:rsid w:val="004909F4"/>
    <w:rsid w:val="004B6953"/>
    <w:rsid w:val="004E166C"/>
    <w:rsid w:val="005D7BD4"/>
    <w:rsid w:val="00631E67"/>
    <w:rsid w:val="00675228"/>
    <w:rsid w:val="00677B58"/>
    <w:rsid w:val="006938F9"/>
    <w:rsid w:val="006C64AB"/>
    <w:rsid w:val="006F4BDA"/>
    <w:rsid w:val="00703323"/>
    <w:rsid w:val="00707943"/>
    <w:rsid w:val="00723560"/>
    <w:rsid w:val="007E27CB"/>
    <w:rsid w:val="008E6006"/>
    <w:rsid w:val="00903316"/>
    <w:rsid w:val="00911BC1"/>
    <w:rsid w:val="0092595D"/>
    <w:rsid w:val="009A258B"/>
    <w:rsid w:val="009E25EF"/>
    <w:rsid w:val="009F58C9"/>
    <w:rsid w:val="00A07596"/>
    <w:rsid w:val="00A81ED2"/>
    <w:rsid w:val="00AB16CA"/>
    <w:rsid w:val="00AE6ACC"/>
    <w:rsid w:val="00B34E84"/>
    <w:rsid w:val="00B613CC"/>
    <w:rsid w:val="00BC4113"/>
    <w:rsid w:val="00BE1E1C"/>
    <w:rsid w:val="00C06402"/>
    <w:rsid w:val="00C7250C"/>
    <w:rsid w:val="00CA7851"/>
    <w:rsid w:val="00D0171B"/>
    <w:rsid w:val="00D02861"/>
    <w:rsid w:val="00D359CC"/>
    <w:rsid w:val="00D52F08"/>
    <w:rsid w:val="00D5609E"/>
    <w:rsid w:val="00DB107C"/>
    <w:rsid w:val="00E040C4"/>
    <w:rsid w:val="00E048BA"/>
    <w:rsid w:val="00E2708D"/>
    <w:rsid w:val="00E60465"/>
    <w:rsid w:val="00E71445"/>
    <w:rsid w:val="00E83915"/>
    <w:rsid w:val="00E93AE2"/>
    <w:rsid w:val="00EB0009"/>
    <w:rsid w:val="00ED2E2F"/>
    <w:rsid w:val="00EF113C"/>
    <w:rsid w:val="00F30E75"/>
    <w:rsid w:val="00F30FAA"/>
    <w:rsid w:val="00F80A56"/>
    <w:rsid w:val="00F842BF"/>
    <w:rsid w:val="00F9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7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0171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ACC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3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30E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6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6006"/>
  </w:style>
  <w:style w:type="paragraph" w:styleId="Pieddepage">
    <w:name w:val="footer"/>
    <w:basedOn w:val="Normal"/>
    <w:link w:val="PieddepageCar"/>
    <w:uiPriority w:val="99"/>
    <w:unhideWhenUsed/>
    <w:rsid w:val="008E6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6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36EAB-D800-464E-B69C-06D0EA4F6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cp:lastPrinted>2019-03-08T14:52:00Z</cp:lastPrinted>
  <dcterms:created xsi:type="dcterms:W3CDTF">2019-05-24T08:27:00Z</dcterms:created>
  <dcterms:modified xsi:type="dcterms:W3CDTF">2019-05-24T11:22:00Z</dcterms:modified>
</cp:coreProperties>
</file>